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5" w:rsidRDefault="007B180D">
      <w:pPr>
        <w:pStyle w:val="Sinespaciado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-135724</wp:posOffset>
            </wp:positionH>
            <wp:positionV relativeFrom="paragraph">
              <wp:posOffset>-17282</wp:posOffset>
            </wp:positionV>
            <wp:extent cx="695163" cy="1009799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63" cy="100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>
        <w:rPr>
          <w:rFonts w:ascii="Arial" w:hAnsi="Arial" w:cs="Arial"/>
          <w:b/>
          <w:sz w:val="32"/>
          <w:szCs w:val="32"/>
        </w:rPr>
        <w:t>CONFEDERACIÓN GENERAL DEL TRABAJO</w:t>
      </w:r>
    </w:p>
    <w:p w:rsidR="002B3F55" w:rsidRDefault="007B180D">
      <w:pPr>
        <w:pStyle w:val="Sinespaciado"/>
      </w:pPr>
      <w:r>
        <w:t xml:space="preserve">        </w:t>
      </w:r>
      <w:r>
        <w:rPr>
          <w:sz w:val="32"/>
          <w:szCs w:val="32"/>
        </w:rPr>
        <w:t xml:space="preserve">       Secretariado Permanente - Comité Confederal</w:t>
      </w:r>
    </w:p>
    <w:p w:rsidR="002B3F55" w:rsidRDefault="007B180D">
      <w:pPr>
        <w:pStyle w:val="Sinespaciado"/>
      </w:pPr>
      <w:r>
        <w:rPr>
          <w:sz w:val="32"/>
          <w:szCs w:val="32"/>
        </w:rPr>
        <w:t xml:space="preserve">             GABINETE DE PRENSA - c/ </w:t>
      </w:r>
      <w:r>
        <w:rPr>
          <w:szCs w:val="24"/>
        </w:rPr>
        <w:t>Sagunto, 15, 1º 28010 MADRID</w:t>
      </w:r>
    </w:p>
    <w:p w:rsidR="002B3F55" w:rsidRDefault="007B180D">
      <w:pPr>
        <w:pStyle w:val="Sinespaciado"/>
      </w:pPr>
      <w:r>
        <w:rPr>
          <w:szCs w:val="24"/>
        </w:rPr>
        <w:t xml:space="preserve">                  </w:t>
      </w:r>
      <w:hyperlink r:id="rId8" w:history="1">
        <w:r>
          <w:rPr>
            <w:rStyle w:val="Internetlink"/>
            <w:szCs w:val="24"/>
          </w:rPr>
          <w:t>gabineteprensa@cgt.org.es</w:t>
        </w:r>
      </w:hyperlink>
      <w:r>
        <w:rPr>
          <w:szCs w:val="24"/>
        </w:rPr>
        <w:t xml:space="preserve">   - tel. 914</w:t>
      </w:r>
      <w:r w:rsidR="00100B4B">
        <w:rPr>
          <w:szCs w:val="24"/>
        </w:rPr>
        <w:t>.</w:t>
      </w:r>
      <w:r>
        <w:rPr>
          <w:szCs w:val="24"/>
        </w:rPr>
        <w:t>475</w:t>
      </w:r>
      <w:r w:rsidR="00100B4B">
        <w:rPr>
          <w:szCs w:val="24"/>
        </w:rPr>
        <w:t>.</w:t>
      </w:r>
      <w:r>
        <w:rPr>
          <w:szCs w:val="24"/>
        </w:rPr>
        <w:t xml:space="preserve">769  y </w:t>
      </w:r>
      <w:r w:rsidR="00100B4B">
        <w:rPr>
          <w:szCs w:val="24"/>
        </w:rPr>
        <w:t>690.640.826</w:t>
      </w:r>
    </w:p>
    <w:p w:rsidR="002B3F55" w:rsidRDefault="002B3F55">
      <w:pPr>
        <w:pStyle w:val="Sinespaciado"/>
        <w:rPr>
          <w:sz w:val="16"/>
          <w:szCs w:val="16"/>
        </w:rPr>
      </w:pPr>
    </w:p>
    <w:p w:rsidR="002B3F55" w:rsidRDefault="002B3F55">
      <w:pPr>
        <w:pStyle w:val="Sinespaciado"/>
        <w:rPr>
          <w:sz w:val="16"/>
          <w:szCs w:val="16"/>
        </w:rPr>
      </w:pPr>
    </w:p>
    <w:p w:rsidR="002B3F55" w:rsidRDefault="002B3F55">
      <w:pPr>
        <w:pStyle w:val="Standard"/>
        <w:jc w:val="center"/>
        <w:rPr>
          <w:b/>
          <w:sz w:val="40"/>
          <w:szCs w:val="40"/>
        </w:rPr>
      </w:pPr>
    </w:p>
    <w:p w:rsidR="00207C13" w:rsidRPr="00207C13" w:rsidRDefault="00207C13" w:rsidP="00207C13">
      <w:pPr>
        <w:pStyle w:val="Standard"/>
        <w:jc w:val="center"/>
        <w:rPr>
          <w:b/>
          <w:bCs/>
          <w:sz w:val="48"/>
          <w:szCs w:val="48"/>
          <w:lang w:val="es-ES_tradnl"/>
        </w:rPr>
      </w:pPr>
      <w:r w:rsidRPr="00207C13">
        <w:rPr>
          <w:b/>
          <w:bCs/>
          <w:sz w:val="48"/>
          <w:szCs w:val="48"/>
          <w:lang w:val="es-ES_tradnl"/>
        </w:rPr>
        <w:t>CGT combatirá el terrorismo de Estado contra el pueblo catalán “hasta sus últimas consecuencias”</w:t>
      </w:r>
    </w:p>
    <w:p w:rsidR="00207C13" w:rsidRPr="00207C13" w:rsidRDefault="00207C13" w:rsidP="00207C13">
      <w:pPr>
        <w:pStyle w:val="Standard"/>
        <w:jc w:val="center"/>
        <w:rPr>
          <w:b/>
          <w:bCs/>
          <w:sz w:val="40"/>
          <w:szCs w:val="40"/>
          <w:lang w:val="es-ES_tradnl"/>
        </w:rPr>
      </w:pPr>
    </w:p>
    <w:p w:rsidR="00207C13" w:rsidRP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r w:rsidRPr="00207C13">
        <w:rPr>
          <w:bCs/>
          <w:sz w:val="26"/>
          <w:szCs w:val="26"/>
          <w:lang w:val="es-ES_tradnl"/>
        </w:rPr>
        <w:t>La Confederación General del Trabajo (CGT), a través de un comunicado, ha mostrado su rechazo a la represión desatada por el Estado español en Catalunya en el ámbito de los acontecimientos que se están desarrollando a raíz del referéndum convocado para el primero de octubre.</w:t>
      </w:r>
    </w:p>
    <w:p w:rsidR="00207C13" w:rsidRP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r w:rsidRPr="00207C13">
        <w:rPr>
          <w:bCs/>
          <w:sz w:val="26"/>
          <w:szCs w:val="26"/>
          <w:lang w:val="es-ES_tradnl"/>
        </w:rPr>
        <w:t>La CGT considera que la respuesta del gobierno de la nación a la libertad de expresión de las ciudadanas y los ciudadanos catalanes es absolutamente desproporcionada, intolerable y autoritaria.</w:t>
      </w:r>
    </w:p>
    <w:p w:rsidR="00207C13" w:rsidRP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r w:rsidRPr="00207C13">
        <w:rPr>
          <w:bCs/>
          <w:sz w:val="26"/>
          <w:szCs w:val="26"/>
          <w:lang w:val="es-ES_tradnl"/>
        </w:rPr>
        <w:t xml:space="preserve">La CGT pone especial interés en la alarmante escalada represiva que se vive estos días en Catalunya cuyo fin no es otro que el recorte de los espacios de participación colectiva y que podrá, sin duda, extenderse a otros ámbitos como el sindical o el activismo ciudadano. </w:t>
      </w:r>
    </w:p>
    <w:p w:rsidR="00207C13" w:rsidRP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r w:rsidRPr="00207C13">
        <w:rPr>
          <w:bCs/>
          <w:sz w:val="26"/>
          <w:szCs w:val="26"/>
          <w:lang w:val="es-ES_tradnl"/>
        </w:rPr>
        <w:t xml:space="preserve">El estado de excepción implantado en Cataluña recuerda a tiempos pasados que creíamos definitivamente superados. Es por lo que la organización anarcosindicalista ha manifestado su total compromiso con la defensa de las libertades y en contra de todo tipo de represión que el gobierno autoritario de Rajoy esté ejerciendo o vaya a ejercer contra el pueblo catalán durante estos días. </w:t>
      </w:r>
    </w:p>
    <w:p w:rsid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r w:rsidRPr="00207C13">
        <w:rPr>
          <w:bCs/>
          <w:sz w:val="26"/>
          <w:szCs w:val="26"/>
          <w:lang w:val="es-ES_tradnl"/>
        </w:rPr>
        <w:t>La CGT realiza un llamamiento a toda su militancia y a todos sus sindicatos para que se posicionen firmemente contra la limitación de derechos y libertades, y advierte que los mismos serán defendidos con todos los medios a su alcance y hasta sus últimas consecuencias.</w:t>
      </w:r>
    </w:p>
    <w:p w:rsid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</w:p>
    <w:p w:rsid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</w:p>
    <w:p w:rsid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</w:p>
    <w:p w:rsidR="00207C13" w:rsidRPr="00207C13" w:rsidRDefault="00207C13" w:rsidP="00207C13">
      <w:pPr>
        <w:pStyle w:val="Standard"/>
        <w:spacing w:before="240"/>
        <w:jc w:val="both"/>
        <w:rPr>
          <w:bCs/>
          <w:sz w:val="26"/>
          <w:szCs w:val="26"/>
          <w:lang w:val="es-ES_tradnl"/>
        </w:rPr>
      </w:pPr>
      <w:bookmarkStart w:id="0" w:name="_GoBack"/>
      <w:bookmarkEnd w:id="0"/>
    </w:p>
    <w:p w:rsidR="00901E0D" w:rsidRPr="00207C13" w:rsidRDefault="00207C13" w:rsidP="00207C13">
      <w:pPr>
        <w:pStyle w:val="Standard"/>
        <w:jc w:val="right"/>
        <w:rPr>
          <w:bCs/>
          <w:sz w:val="26"/>
          <w:szCs w:val="26"/>
        </w:rPr>
      </w:pPr>
      <w:r w:rsidRPr="00207C13">
        <w:rPr>
          <w:bCs/>
          <w:sz w:val="26"/>
          <w:szCs w:val="26"/>
        </w:rPr>
        <w:t>Madrid, 20 de septiembre de 2017</w:t>
      </w:r>
    </w:p>
    <w:p w:rsidR="00E36A98" w:rsidRDefault="00E36A98" w:rsidP="00063B8A">
      <w:pPr>
        <w:pStyle w:val="Standard"/>
        <w:jc w:val="center"/>
        <w:rPr>
          <w:b/>
          <w:bCs/>
          <w:sz w:val="40"/>
          <w:szCs w:val="40"/>
        </w:rPr>
      </w:pPr>
    </w:p>
    <w:p w:rsidR="00E36A98" w:rsidRDefault="00E36A98" w:rsidP="00063B8A">
      <w:pPr>
        <w:pStyle w:val="Standard"/>
        <w:jc w:val="center"/>
        <w:rPr>
          <w:b/>
          <w:bCs/>
          <w:sz w:val="40"/>
          <w:szCs w:val="40"/>
        </w:rPr>
      </w:pPr>
    </w:p>
    <w:p w:rsidR="00E36A98" w:rsidRDefault="00E36A98" w:rsidP="00063B8A">
      <w:pPr>
        <w:pStyle w:val="Standard"/>
        <w:jc w:val="center"/>
        <w:rPr>
          <w:b/>
          <w:bCs/>
          <w:sz w:val="40"/>
          <w:szCs w:val="40"/>
        </w:rPr>
      </w:pPr>
    </w:p>
    <w:p w:rsidR="00E36A98" w:rsidRDefault="00E36A98" w:rsidP="00A025DD">
      <w:pPr>
        <w:pStyle w:val="Standard"/>
        <w:rPr>
          <w:b/>
          <w:bCs/>
          <w:sz w:val="40"/>
          <w:szCs w:val="40"/>
        </w:rPr>
      </w:pPr>
    </w:p>
    <w:p w:rsidR="002B3F55" w:rsidRDefault="002B3F55">
      <w:pPr>
        <w:pStyle w:val="Standard"/>
      </w:pPr>
    </w:p>
    <w:p w:rsidR="002B3F55" w:rsidRPr="00E36A98" w:rsidRDefault="002B3F55">
      <w:pPr>
        <w:pStyle w:val="Standard"/>
        <w:rPr>
          <w:sz w:val="26"/>
          <w:szCs w:val="26"/>
        </w:rPr>
      </w:pPr>
    </w:p>
    <w:p w:rsidR="002B3F55" w:rsidRPr="00A025DD" w:rsidRDefault="007B180D">
      <w:pPr>
        <w:pStyle w:val="Standard"/>
        <w:rPr>
          <w:sz w:val="26"/>
          <w:szCs w:val="26"/>
        </w:rPr>
      </w:pPr>
      <w:r w:rsidRPr="00A025DD">
        <w:rPr>
          <w:sz w:val="26"/>
          <w:szCs w:val="26"/>
        </w:rPr>
        <w:t>Macarena Amores García</w:t>
      </w:r>
    </w:p>
    <w:p w:rsidR="002B3F55" w:rsidRPr="00A025DD" w:rsidRDefault="00063B8A">
      <w:pPr>
        <w:pStyle w:val="Standard"/>
        <w:rPr>
          <w:sz w:val="26"/>
          <w:szCs w:val="26"/>
        </w:rPr>
      </w:pPr>
      <w:r w:rsidRPr="00A025DD">
        <w:rPr>
          <w:sz w:val="26"/>
          <w:szCs w:val="26"/>
        </w:rPr>
        <w:t>Gabinete de prensa del Comité Confederal de la CGT</w:t>
      </w:r>
    </w:p>
    <w:p w:rsidR="002B3F55" w:rsidRDefault="002B3F55">
      <w:pPr>
        <w:pStyle w:val="Standard"/>
      </w:pPr>
    </w:p>
    <w:sectPr w:rsidR="002B3F5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50" w:rsidRDefault="008C2550">
      <w:r>
        <w:separator/>
      </w:r>
    </w:p>
  </w:endnote>
  <w:endnote w:type="continuationSeparator" w:id="0">
    <w:p w:rsidR="008C2550" w:rsidRDefault="008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50" w:rsidRDefault="008C2550">
      <w:r>
        <w:rPr>
          <w:color w:val="000000"/>
        </w:rPr>
        <w:separator/>
      </w:r>
    </w:p>
  </w:footnote>
  <w:footnote w:type="continuationSeparator" w:id="0">
    <w:p w:rsidR="008C2550" w:rsidRDefault="008C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3F55"/>
    <w:rsid w:val="00063B8A"/>
    <w:rsid w:val="00100B4B"/>
    <w:rsid w:val="001A421B"/>
    <w:rsid w:val="00204C17"/>
    <w:rsid w:val="00207C13"/>
    <w:rsid w:val="002B3F55"/>
    <w:rsid w:val="004D2FC6"/>
    <w:rsid w:val="006B06A0"/>
    <w:rsid w:val="006F6700"/>
    <w:rsid w:val="007B180D"/>
    <w:rsid w:val="008C0C69"/>
    <w:rsid w:val="008C2550"/>
    <w:rsid w:val="00901E0D"/>
    <w:rsid w:val="0090368E"/>
    <w:rsid w:val="00923598"/>
    <w:rsid w:val="00A025DD"/>
    <w:rsid w:val="00B964DB"/>
    <w:rsid w:val="00E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Sinespaciado">
    <w:name w:val="No Spacing"/>
    <w:pPr>
      <w:suppressAutoHyphens/>
    </w:pPr>
    <w:rPr>
      <w:rFonts w:eastAsia="SimSun, 宋体"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Sinespaciado">
    <w:name w:val="No Spacing"/>
    <w:pPr>
      <w:suppressAutoHyphens/>
    </w:pPr>
    <w:rPr>
      <w:rFonts w:eastAsia="SimSun, 宋体" w:cs="Mangal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prensa@cgt.org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Llibert</dc:creator>
  <cp:lastModifiedBy>Invitado</cp:lastModifiedBy>
  <cp:revision>12</cp:revision>
  <cp:lastPrinted>2016-11-22T20:02:00Z</cp:lastPrinted>
  <dcterms:created xsi:type="dcterms:W3CDTF">2017-02-01T11:17:00Z</dcterms:created>
  <dcterms:modified xsi:type="dcterms:W3CDTF">2017-09-20T15:04:00Z</dcterms:modified>
</cp:coreProperties>
</file>